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04" w:rsidRPr="006F4FBD" w:rsidRDefault="00E23E04" w:rsidP="002C3D35">
      <w:pPr>
        <w:spacing w:line="276" w:lineRule="auto"/>
        <w:jc w:val="center"/>
        <w:rPr>
          <w:b/>
        </w:rPr>
      </w:pPr>
      <w:r w:rsidRPr="006F4FBD">
        <w:rPr>
          <w:b/>
        </w:rPr>
        <w:t>T.C.</w:t>
      </w:r>
    </w:p>
    <w:p w:rsidR="00E23E04" w:rsidRPr="006F4FBD" w:rsidRDefault="006F4FBD" w:rsidP="002C3D35">
      <w:pPr>
        <w:spacing w:line="276" w:lineRule="auto"/>
        <w:jc w:val="center"/>
        <w:rPr>
          <w:b/>
        </w:rPr>
      </w:pPr>
      <w:r>
        <w:rPr>
          <w:b/>
        </w:rPr>
        <w:t>ŞENPAZAR</w:t>
      </w:r>
      <w:r w:rsidR="00E23E04" w:rsidRPr="006F4FBD">
        <w:rPr>
          <w:b/>
        </w:rPr>
        <w:t xml:space="preserve"> KAYMAKAMLIĞI</w:t>
      </w:r>
    </w:p>
    <w:p w:rsidR="00E23E04" w:rsidRDefault="00E23E04" w:rsidP="002C3D35">
      <w:pPr>
        <w:spacing w:line="276" w:lineRule="auto"/>
        <w:jc w:val="center"/>
        <w:rPr>
          <w:b/>
        </w:rPr>
      </w:pPr>
      <w:r w:rsidRPr="006F4FBD">
        <w:rPr>
          <w:b/>
        </w:rPr>
        <w:t>İlçe Umumi Hıfzıssıhha Kurul Kararı</w:t>
      </w:r>
    </w:p>
    <w:p w:rsidR="00E23E04" w:rsidRPr="006F4FBD" w:rsidRDefault="00E23E04" w:rsidP="002C3D35">
      <w:pPr>
        <w:spacing w:line="276" w:lineRule="auto"/>
        <w:jc w:val="both"/>
        <w:rPr>
          <w:rFonts w:eastAsia="Times New Roman"/>
          <w:b/>
          <w:bCs/>
        </w:rPr>
      </w:pPr>
    </w:p>
    <w:p w:rsidR="00E23E04" w:rsidRPr="006F4FBD" w:rsidRDefault="00F437F4" w:rsidP="000C2D70">
      <w:pPr>
        <w:spacing w:line="276" w:lineRule="auto"/>
        <w:ind w:left="-540" w:firstLine="5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KARAR NO</w:t>
      </w:r>
      <w:r w:rsidR="00E23E04" w:rsidRPr="006F4FB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E23E04" w:rsidRPr="006F4FBD">
        <w:rPr>
          <w:rFonts w:eastAsia="Times New Roman"/>
          <w:b/>
          <w:bCs/>
        </w:rPr>
        <w:t xml:space="preserve">: </w:t>
      </w:r>
      <w:r w:rsidR="00FB0DAC">
        <w:rPr>
          <w:rFonts w:eastAsia="Times New Roman"/>
          <w:b/>
          <w:bCs/>
        </w:rPr>
        <w:t xml:space="preserve"> </w:t>
      </w:r>
      <w:r w:rsidR="000C2D70">
        <w:rPr>
          <w:rFonts w:eastAsia="Times New Roman"/>
          <w:b/>
          <w:bCs/>
        </w:rPr>
        <w:t>2022/5</w:t>
      </w:r>
    </w:p>
    <w:p w:rsidR="00F437F4" w:rsidRDefault="00FE0EBE" w:rsidP="00F437F4">
      <w:pPr>
        <w:spacing w:line="276" w:lineRule="auto"/>
        <w:ind w:left="-540" w:firstLine="54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KARAR </w:t>
      </w:r>
      <w:r w:rsidR="008E7660">
        <w:rPr>
          <w:rFonts w:eastAsia="Times New Roman"/>
          <w:b/>
          <w:bCs/>
        </w:rPr>
        <w:t>TARİHİ</w:t>
      </w:r>
      <w:r w:rsidR="008E7660">
        <w:rPr>
          <w:rFonts w:eastAsia="Times New Roman"/>
          <w:b/>
          <w:bCs/>
        </w:rPr>
        <w:tab/>
        <w:t xml:space="preserve">:  </w:t>
      </w:r>
      <w:r w:rsidR="000C2D70">
        <w:rPr>
          <w:rFonts w:eastAsia="Times New Roman"/>
          <w:b/>
          <w:bCs/>
        </w:rPr>
        <w:t>03.03.2022</w:t>
      </w:r>
    </w:p>
    <w:p w:rsidR="00F437F4" w:rsidRPr="00F437F4" w:rsidRDefault="00F437F4" w:rsidP="00F437F4">
      <w:pPr>
        <w:spacing w:line="276" w:lineRule="auto"/>
        <w:ind w:left="-540" w:firstLine="540"/>
        <w:jc w:val="both"/>
        <w:rPr>
          <w:rFonts w:eastAsia="Times New Roman"/>
          <w:b/>
          <w:bCs/>
        </w:rPr>
      </w:pPr>
    </w:p>
    <w:p w:rsidR="00E23E04" w:rsidRDefault="00FE0EBE" w:rsidP="002C3D35">
      <w:pPr>
        <w:spacing w:line="276" w:lineRule="auto"/>
        <w:ind w:firstLine="4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</w:t>
      </w:r>
      <w:r w:rsidR="00E23E04" w:rsidRPr="006F4FBD">
        <w:rPr>
          <w:rFonts w:eastAsia="Times New Roman"/>
          <w:bCs/>
        </w:rPr>
        <w:t>İlçe Umumi Hıfzıssıhha Kurulu</w:t>
      </w:r>
      <w:r w:rsidR="00E23E04" w:rsidRPr="006F4FBD">
        <w:rPr>
          <w:rFonts w:eastAsia="Times New Roman"/>
          <w:b/>
          <w:bCs/>
        </w:rPr>
        <w:t xml:space="preserve"> </w:t>
      </w:r>
      <w:r w:rsidR="000C2D70">
        <w:rPr>
          <w:rFonts w:eastAsia="Times New Roman"/>
          <w:b/>
          <w:bCs/>
        </w:rPr>
        <w:t xml:space="preserve">03.03.2022 </w:t>
      </w:r>
      <w:proofErr w:type="gramStart"/>
      <w:r w:rsidR="000C2D70">
        <w:rPr>
          <w:rFonts w:eastAsia="Times New Roman"/>
          <w:b/>
          <w:bCs/>
        </w:rPr>
        <w:t>Perşembe</w:t>
      </w:r>
      <w:r w:rsidR="008E7660">
        <w:rPr>
          <w:rFonts w:eastAsia="Times New Roman"/>
          <w:b/>
          <w:bCs/>
        </w:rPr>
        <w:t xml:space="preserve"> </w:t>
      </w:r>
      <w:r w:rsidR="00FB0DAC">
        <w:rPr>
          <w:rFonts w:eastAsia="Times New Roman"/>
          <w:b/>
          <w:bCs/>
        </w:rPr>
        <w:t xml:space="preserve"> </w:t>
      </w:r>
      <w:r w:rsidR="00E23E04" w:rsidRPr="006F4FBD">
        <w:rPr>
          <w:rFonts w:eastAsia="Times New Roman"/>
          <w:bCs/>
        </w:rPr>
        <w:t>günü</w:t>
      </w:r>
      <w:proofErr w:type="gramEnd"/>
      <w:r w:rsidR="00E23E04" w:rsidRPr="006F4FBD">
        <w:rPr>
          <w:rFonts w:eastAsia="Times New Roman"/>
          <w:bCs/>
        </w:rPr>
        <w:t xml:space="preserve"> 1593 sayılı Umumi Hıfzıs</w:t>
      </w:r>
      <w:r w:rsidR="00BE3AF4">
        <w:rPr>
          <w:rFonts w:eastAsia="Times New Roman"/>
          <w:bCs/>
        </w:rPr>
        <w:t xml:space="preserve">sıhha Kanunu’nun 24. </w:t>
      </w:r>
      <w:r w:rsidR="00E23E04" w:rsidRPr="006F4FBD">
        <w:rPr>
          <w:rFonts w:eastAsia="Times New Roman"/>
          <w:bCs/>
        </w:rPr>
        <w:t xml:space="preserve">maddeleri uyarınca Kaymakam </w:t>
      </w:r>
      <w:r w:rsidR="000C2D70">
        <w:rPr>
          <w:rFonts w:eastAsia="Times New Roman"/>
          <w:bCs/>
        </w:rPr>
        <w:t>Emre KAZANASMAZ</w:t>
      </w:r>
      <w:r w:rsidR="00E23E04" w:rsidRPr="006F4FBD">
        <w:rPr>
          <w:rFonts w:eastAsia="Times New Roman"/>
          <w:bCs/>
        </w:rPr>
        <w:t xml:space="preserve"> başkanlığında Kaymakamlık Toplantı Salonunda toplanmış ve aşağıdaki konuyu görüşerek karara bağlamıştır.</w:t>
      </w:r>
    </w:p>
    <w:p w:rsidR="00FE0EBE" w:rsidRPr="006F4FBD" w:rsidRDefault="00FE0EBE" w:rsidP="002C3D35">
      <w:pPr>
        <w:spacing w:line="276" w:lineRule="auto"/>
        <w:ind w:firstLine="426"/>
        <w:jc w:val="both"/>
        <w:rPr>
          <w:rFonts w:eastAsia="Times New Roman"/>
          <w:bCs/>
        </w:rPr>
      </w:pPr>
    </w:p>
    <w:p w:rsidR="00E23E04" w:rsidRPr="006F4FBD" w:rsidRDefault="00E23E04" w:rsidP="002C3D35">
      <w:pPr>
        <w:spacing w:line="276" w:lineRule="auto"/>
        <w:jc w:val="both"/>
        <w:rPr>
          <w:b/>
        </w:rPr>
      </w:pPr>
      <w:r w:rsidRPr="006F4FBD">
        <w:rPr>
          <w:b/>
        </w:rPr>
        <w:t xml:space="preserve">GÜNDEM: </w:t>
      </w:r>
    </w:p>
    <w:p w:rsidR="00E23E04" w:rsidRDefault="00E23E04" w:rsidP="002C3D35">
      <w:pPr>
        <w:spacing w:line="276" w:lineRule="auto"/>
        <w:jc w:val="both"/>
      </w:pPr>
      <w:r w:rsidRPr="006F4FBD">
        <w:tab/>
        <w:t xml:space="preserve">İlçemizde </w:t>
      </w:r>
      <w:r w:rsidR="00813377">
        <w:t xml:space="preserve">yoğun kar </w:t>
      </w:r>
      <w:r w:rsidR="000C2D70">
        <w:t>yağışı</w:t>
      </w:r>
      <w:r w:rsidR="00137D09">
        <w:t xml:space="preserve"> </w:t>
      </w:r>
      <w:r w:rsidR="00BE3AF4">
        <w:t>nedeniyle, İlçe merkezi ve</w:t>
      </w:r>
      <w:r w:rsidR="00FB0DAC">
        <w:t xml:space="preserve"> bağlı köylerde yüz yüze eğitime </w:t>
      </w:r>
      <w:r w:rsidR="00813377">
        <w:t>ara verilmesi</w:t>
      </w:r>
      <w:r w:rsidR="00137D09">
        <w:t xml:space="preserve"> hamile ve engelli personelin izinli </w:t>
      </w:r>
      <w:proofErr w:type="gramStart"/>
      <w:r w:rsidR="00137D09">
        <w:t xml:space="preserve">sayılması </w:t>
      </w:r>
      <w:r w:rsidR="00813377">
        <w:t xml:space="preserve"> hususunu</w:t>
      </w:r>
      <w:proofErr w:type="gramEnd"/>
      <w:r w:rsidR="00813377">
        <w:t xml:space="preserve"> görüşmek.</w:t>
      </w:r>
    </w:p>
    <w:p w:rsidR="004168DD" w:rsidRPr="006F4FBD" w:rsidRDefault="004168DD" w:rsidP="002C3D35">
      <w:pPr>
        <w:spacing w:line="276" w:lineRule="auto"/>
        <w:jc w:val="both"/>
      </w:pPr>
    </w:p>
    <w:p w:rsidR="00E23E04" w:rsidRPr="006F4FBD" w:rsidRDefault="00E23E04" w:rsidP="002C3D35">
      <w:pPr>
        <w:spacing w:line="276" w:lineRule="auto"/>
        <w:jc w:val="both"/>
      </w:pPr>
      <w:r w:rsidRPr="006F4FBD">
        <w:rPr>
          <w:b/>
        </w:rPr>
        <w:t>KARARLAR:</w:t>
      </w:r>
      <w:r w:rsidRPr="006F4FBD">
        <w:t xml:space="preserve"> </w:t>
      </w:r>
    </w:p>
    <w:p w:rsidR="006F1EE2" w:rsidRDefault="00137D09" w:rsidP="002C3D35">
      <w:pPr>
        <w:spacing w:line="276" w:lineRule="auto"/>
        <w:ind w:firstLine="708"/>
        <w:jc w:val="both"/>
      </w:pPr>
      <w:r>
        <w:t>Umumi Hıf</w:t>
      </w:r>
      <w:r w:rsidR="00A27DED">
        <w:t>zı</w:t>
      </w:r>
      <w:r>
        <w:t>s</w:t>
      </w:r>
      <w:r w:rsidR="00A27DED">
        <w:t>s</w:t>
      </w:r>
      <w:r>
        <w:t>ıhha Kanunu’nun 23’üncü maddesi kapsamında;</w:t>
      </w:r>
    </w:p>
    <w:p w:rsidR="00137D09" w:rsidRDefault="00137D09" w:rsidP="002C3D35">
      <w:pPr>
        <w:spacing w:line="276" w:lineRule="auto"/>
        <w:ind w:firstLine="708"/>
        <w:jc w:val="both"/>
      </w:pPr>
    </w:p>
    <w:p w:rsidR="00137D09" w:rsidRDefault="00137D09" w:rsidP="002C3D35">
      <w:pPr>
        <w:spacing w:line="276" w:lineRule="auto"/>
        <w:ind w:firstLine="708"/>
        <w:jc w:val="both"/>
      </w:pPr>
      <w:r>
        <w:t xml:space="preserve">1- İlçemiz genelinde yoğun kar yağışı devam ettiğinden, </w:t>
      </w:r>
      <w:r w:rsidR="0027513C">
        <w:t>İlçe merkezinde bulunan Şenpazar Borsa</w:t>
      </w:r>
      <w:r w:rsidR="007C058E">
        <w:t xml:space="preserve"> İstanbul İlkokulu/Ortaok</w:t>
      </w:r>
      <w:r w:rsidR="000C2D70">
        <w:t>ulu/İHO</w:t>
      </w:r>
      <w:r w:rsidR="008E7660">
        <w:t xml:space="preserve"> ve Edeler </w:t>
      </w:r>
      <w:proofErr w:type="gramStart"/>
      <w:r w:rsidR="008E7660">
        <w:t xml:space="preserve">İlkokulu’nda </w:t>
      </w:r>
      <w:r w:rsidR="0027513C">
        <w:t xml:space="preserve"> </w:t>
      </w:r>
      <w:r>
        <w:t>yüz</w:t>
      </w:r>
      <w:proofErr w:type="gramEnd"/>
      <w:r>
        <w:t xml:space="preserve"> yüze</w:t>
      </w:r>
      <w:r w:rsidR="00FB0DAC">
        <w:t xml:space="preserve"> eğitime </w:t>
      </w:r>
      <w:r w:rsidR="000C2D70">
        <w:t>03.03.2022 Perşembe günü öğleden sonra</w:t>
      </w:r>
      <w:r w:rsidR="00DF76F5">
        <w:t xml:space="preserve"> (yarım gün)</w:t>
      </w:r>
      <w:r>
        <w:t xml:space="preserve"> eğitim</w:t>
      </w:r>
      <w:r w:rsidR="00BE3AF4">
        <w:t>-</w:t>
      </w:r>
      <w:r>
        <w:t xml:space="preserve">öğretime ara verilmesine, tüm sınıflarda uzaktan eğitime devam edilmesine, </w:t>
      </w:r>
    </w:p>
    <w:p w:rsidR="00137D09" w:rsidRDefault="00137D09" w:rsidP="002C3D35">
      <w:pPr>
        <w:spacing w:line="276" w:lineRule="auto"/>
        <w:ind w:firstLine="708"/>
        <w:jc w:val="both"/>
      </w:pPr>
      <w:r>
        <w:t xml:space="preserve">2- </w:t>
      </w:r>
      <w:r w:rsidR="000C2D70">
        <w:t xml:space="preserve">03.03.2022 Perşembe günü öğleden sonra </w:t>
      </w:r>
      <w:r>
        <w:t xml:space="preserve">kamu kurum ve kuruluşlarında çalışan hamile ve engelli personellerin </w:t>
      </w:r>
      <w:r w:rsidR="00DF76F5">
        <w:t>öğleden sonra( yarım</w:t>
      </w:r>
      <w:r w:rsidR="00FB0DAC">
        <w:t xml:space="preserve"> </w:t>
      </w:r>
      <w:r>
        <w:t>gün</w:t>
      </w:r>
      <w:r w:rsidR="00DF76F5">
        <w:t xml:space="preserve">) </w:t>
      </w:r>
      <w:r>
        <w:t xml:space="preserve"> süre ile idari izinli sayılmasına;</w:t>
      </w:r>
    </w:p>
    <w:p w:rsidR="006F1EE2" w:rsidRDefault="006F1EE2" w:rsidP="002C3D35">
      <w:pPr>
        <w:spacing w:line="276" w:lineRule="auto"/>
        <w:ind w:firstLine="708"/>
        <w:jc w:val="both"/>
      </w:pPr>
      <w:r>
        <w:t xml:space="preserve">Karar verilmiştir. İş bu kararın ilgili kurum ve kuruluşlara gönderilmesine, karar gereğince görevi bulunan </w:t>
      </w:r>
      <w:r w:rsidR="002C3D35">
        <w:t>kurum ve kuruluşlar tarafından uygulamanın takip edilmesine oy birliği ile karar verildi.</w:t>
      </w:r>
    </w:p>
    <w:p w:rsidR="006F1EE2" w:rsidRPr="006F1EE2" w:rsidRDefault="006F1EE2" w:rsidP="006F1EE2">
      <w:pPr>
        <w:ind w:firstLine="708"/>
        <w:jc w:val="both"/>
      </w:pPr>
    </w:p>
    <w:p w:rsidR="000E7804" w:rsidRPr="006F4FBD" w:rsidRDefault="000E7804" w:rsidP="00DF76F5"/>
    <w:p w:rsidR="000E7804" w:rsidRDefault="000E7804" w:rsidP="000E7804">
      <w:pPr>
        <w:ind w:firstLine="360"/>
      </w:pPr>
    </w:p>
    <w:p w:rsidR="002C3D35" w:rsidRPr="006F4FBD" w:rsidRDefault="002C3D35" w:rsidP="000E7804">
      <w:pPr>
        <w:ind w:firstLine="360"/>
      </w:pPr>
    </w:p>
    <w:p w:rsidR="000E7804" w:rsidRPr="006F4FBD" w:rsidRDefault="000E7804" w:rsidP="000E7804">
      <w:pPr>
        <w:ind w:firstLine="360"/>
      </w:pPr>
    </w:p>
    <w:p w:rsidR="000E7804" w:rsidRPr="006F4FBD" w:rsidRDefault="000E7804" w:rsidP="000E7804">
      <w:pPr>
        <w:ind w:firstLine="360"/>
      </w:pPr>
      <w:bookmarkStart w:id="0" w:name="_GoBack"/>
      <w:bookmarkEnd w:id="0"/>
    </w:p>
    <w:sectPr w:rsidR="000E7804" w:rsidRPr="006F4FBD" w:rsidSect="002C3D35"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F58"/>
    <w:multiLevelType w:val="hybridMultilevel"/>
    <w:tmpl w:val="CE7AB704"/>
    <w:lvl w:ilvl="0" w:tplc="993284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364B9"/>
    <w:multiLevelType w:val="hybridMultilevel"/>
    <w:tmpl w:val="2FF42624"/>
    <w:lvl w:ilvl="0" w:tplc="767C0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26CD"/>
    <w:multiLevelType w:val="multilevel"/>
    <w:tmpl w:val="7668D394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64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3">
    <w:nsid w:val="49CA04C8"/>
    <w:multiLevelType w:val="hybridMultilevel"/>
    <w:tmpl w:val="CC682DA6"/>
    <w:lvl w:ilvl="0" w:tplc="866EA97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180117"/>
    <w:multiLevelType w:val="hybridMultilevel"/>
    <w:tmpl w:val="43964166"/>
    <w:lvl w:ilvl="0" w:tplc="5A922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7E"/>
    <w:rsid w:val="000C2D70"/>
    <w:rsid w:val="000E7804"/>
    <w:rsid w:val="00137D09"/>
    <w:rsid w:val="001412DC"/>
    <w:rsid w:val="001708AA"/>
    <w:rsid w:val="00206C50"/>
    <w:rsid w:val="00241B4C"/>
    <w:rsid w:val="0027513C"/>
    <w:rsid w:val="002C3D35"/>
    <w:rsid w:val="002D3BAB"/>
    <w:rsid w:val="002F44DE"/>
    <w:rsid w:val="003844AD"/>
    <w:rsid w:val="0039609F"/>
    <w:rsid w:val="004168DD"/>
    <w:rsid w:val="0053010D"/>
    <w:rsid w:val="00696277"/>
    <w:rsid w:val="006F1EE2"/>
    <w:rsid w:val="006F4FBD"/>
    <w:rsid w:val="007C058E"/>
    <w:rsid w:val="00801882"/>
    <w:rsid w:val="00813377"/>
    <w:rsid w:val="008267C9"/>
    <w:rsid w:val="00864E3D"/>
    <w:rsid w:val="008E7660"/>
    <w:rsid w:val="008F147E"/>
    <w:rsid w:val="00907CFA"/>
    <w:rsid w:val="009209C5"/>
    <w:rsid w:val="009A4154"/>
    <w:rsid w:val="00A27DED"/>
    <w:rsid w:val="00A31644"/>
    <w:rsid w:val="00A34274"/>
    <w:rsid w:val="00A7548B"/>
    <w:rsid w:val="00AC1856"/>
    <w:rsid w:val="00AC421E"/>
    <w:rsid w:val="00AE643B"/>
    <w:rsid w:val="00B7093A"/>
    <w:rsid w:val="00B92279"/>
    <w:rsid w:val="00BD35EE"/>
    <w:rsid w:val="00BE11BB"/>
    <w:rsid w:val="00BE3AF4"/>
    <w:rsid w:val="00C44BD0"/>
    <w:rsid w:val="00D25893"/>
    <w:rsid w:val="00D845A0"/>
    <w:rsid w:val="00D85DAF"/>
    <w:rsid w:val="00DF76F5"/>
    <w:rsid w:val="00E01C81"/>
    <w:rsid w:val="00E23E04"/>
    <w:rsid w:val="00E53495"/>
    <w:rsid w:val="00F437F4"/>
    <w:rsid w:val="00FB0DAC"/>
    <w:rsid w:val="00FC51EE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50"/>
    <w:pPr>
      <w:jc w:val="left"/>
    </w:pPr>
    <w:rPr>
      <w:kern w:val="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06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6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206C50"/>
    <w:pPr>
      <w:keepNext/>
      <w:spacing w:beforeAutospacing="1" w:afterAutospacing="1" w:line="360" w:lineRule="auto"/>
      <w:ind w:left="720" w:right="720"/>
      <w:jc w:val="both"/>
      <w:outlineLvl w:val="2"/>
    </w:pPr>
    <w:rPr>
      <w:rFonts w:eastAsia="Times New Roman"/>
      <w:b/>
      <w:bCs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6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6C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6C50"/>
    <w:rPr>
      <w:rFonts w:ascii="Cambria" w:eastAsia="Times New Roman" w:hAnsi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06C50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206C50"/>
    <w:rPr>
      <w:rFonts w:eastAsia="Times New Roman"/>
      <w:b/>
      <w:bCs/>
      <w:color w:val="000000"/>
      <w:kern w:val="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06C50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06C50"/>
    <w:rPr>
      <w:rFonts w:asciiTheme="majorHAnsi" w:eastAsiaTheme="majorEastAsia" w:hAnsiTheme="majorHAnsi" w:cstheme="majorBidi"/>
      <w:color w:val="243F60" w:themeColor="accent1" w:themeShade="7F"/>
      <w:kern w:val="0"/>
      <w:lang w:eastAsia="tr-TR"/>
    </w:rPr>
  </w:style>
  <w:style w:type="character" w:styleId="Vurgu">
    <w:name w:val="Emphasis"/>
    <w:basedOn w:val="VarsaylanParagrafYazTipi"/>
    <w:uiPriority w:val="20"/>
    <w:qFormat/>
    <w:rsid w:val="00206C50"/>
    <w:rPr>
      <w:i/>
      <w:iCs/>
    </w:rPr>
  </w:style>
  <w:style w:type="paragraph" w:styleId="AralkYok">
    <w:name w:val="No Spacing"/>
    <w:uiPriority w:val="1"/>
    <w:qFormat/>
    <w:rsid w:val="00206C50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206C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3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377"/>
    <w:rPr>
      <w:rFonts w:ascii="Tahoma" w:hAnsi="Tahoma" w:cs="Tahoma"/>
      <w:kern w:val="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50"/>
    <w:pPr>
      <w:jc w:val="left"/>
    </w:pPr>
    <w:rPr>
      <w:kern w:val="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06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6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206C50"/>
    <w:pPr>
      <w:keepNext/>
      <w:spacing w:beforeAutospacing="1" w:afterAutospacing="1" w:line="360" w:lineRule="auto"/>
      <w:ind w:left="720" w:right="720"/>
      <w:jc w:val="both"/>
      <w:outlineLvl w:val="2"/>
    </w:pPr>
    <w:rPr>
      <w:rFonts w:eastAsia="Times New Roman"/>
      <w:b/>
      <w:bCs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6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6C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6C50"/>
    <w:rPr>
      <w:rFonts w:ascii="Cambria" w:eastAsia="Times New Roman" w:hAnsi="Cambria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06C50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206C50"/>
    <w:rPr>
      <w:rFonts w:eastAsia="Times New Roman"/>
      <w:b/>
      <w:bCs/>
      <w:color w:val="000000"/>
      <w:kern w:val="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06C50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06C50"/>
    <w:rPr>
      <w:rFonts w:asciiTheme="majorHAnsi" w:eastAsiaTheme="majorEastAsia" w:hAnsiTheme="majorHAnsi" w:cstheme="majorBidi"/>
      <w:color w:val="243F60" w:themeColor="accent1" w:themeShade="7F"/>
      <w:kern w:val="0"/>
      <w:lang w:eastAsia="tr-TR"/>
    </w:rPr>
  </w:style>
  <w:style w:type="character" w:styleId="Vurgu">
    <w:name w:val="Emphasis"/>
    <w:basedOn w:val="VarsaylanParagrafYazTipi"/>
    <w:uiPriority w:val="20"/>
    <w:qFormat/>
    <w:rsid w:val="00206C50"/>
    <w:rPr>
      <w:i/>
      <w:iCs/>
    </w:rPr>
  </w:style>
  <w:style w:type="paragraph" w:styleId="AralkYok">
    <w:name w:val="No Spacing"/>
    <w:uiPriority w:val="1"/>
    <w:qFormat/>
    <w:rsid w:val="00206C50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tr-TR"/>
    </w:rPr>
  </w:style>
  <w:style w:type="paragraph" w:styleId="ListeParagraf">
    <w:name w:val="List Paragraph"/>
    <w:basedOn w:val="Normal"/>
    <w:uiPriority w:val="34"/>
    <w:qFormat/>
    <w:rsid w:val="00206C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3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377"/>
    <w:rPr>
      <w:rFonts w:ascii="Tahoma" w:hAnsi="Tahoma" w:cs="Tahoma"/>
      <w:kern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F2D2-4778-47C5-B30B-DE86071C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 m d i</dc:creator>
  <cp:lastModifiedBy>lenovo</cp:lastModifiedBy>
  <cp:revision>2</cp:revision>
  <cp:lastPrinted>2022-03-03T06:55:00Z</cp:lastPrinted>
  <dcterms:created xsi:type="dcterms:W3CDTF">2022-03-03T12:57:00Z</dcterms:created>
  <dcterms:modified xsi:type="dcterms:W3CDTF">2022-03-03T12:57:00Z</dcterms:modified>
</cp:coreProperties>
</file>